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CB" w:rsidRDefault="008F73C3" w:rsidP="00A27D1E">
      <w:pPr>
        <w:spacing w:after="0"/>
      </w:pPr>
      <w:r>
        <w:t>06/0</w:t>
      </w:r>
      <w:r w:rsidR="00D45522">
        <w:t>8</w:t>
      </w:r>
      <w:r w:rsidR="00A27D1E">
        <w:t>/2020 – EFOG Meeting</w:t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ab/>
        <w:t xml:space="preserve">Present: </w:t>
      </w:r>
      <w:proofErr w:type="spellStart"/>
      <w:r>
        <w:t>Nena</w:t>
      </w:r>
      <w:proofErr w:type="spellEnd"/>
      <w:r>
        <w:t>, Shane, John, Clay,</w:t>
      </w:r>
      <w:r w:rsidR="00D45522">
        <w:t xml:space="preserve"> Steve, Wendy, Liz,</w:t>
      </w:r>
      <w:r>
        <w:t xml:space="preserve"> Ashley, Bruno</w:t>
      </w:r>
      <w:r w:rsidR="008F73C3">
        <w:t xml:space="preserve">, Bruce, Dean </w:t>
      </w:r>
      <w:r>
        <w:tab/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t>Nena</w:t>
      </w:r>
      <w:proofErr w:type="spellEnd"/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The 2020-2 user run starts on June 10</w:t>
      </w:r>
      <w:r w:rsidRPr="00AD5408">
        <w:rPr>
          <w:vertAlign w:val="superscript"/>
        </w:rPr>
        <w:t>th</w:t>
      </w:r>
      <w:r>
        <w:t>, 2020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Thank you to everyone for all of their hard work getting ready for 2020-2 in a short amount of time</w:t>
      </w:r>
    </w:p>
    <w:p w:rsidR="008F7968" w:rsidRPr="000B4E18" w:rsidRDefault="008F796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0B4E18">
        <w:rPr>
          <w:b/>
        </w:rPr>
        <w:t xml:space="preserve">Please refer to the spreadsheet in Box to determine who </w:t>
      </w:r>
      <w:proofErr w:type="gramStart"/>
      <w:r w:rsidRPr="000B4E18">
        <w:rPr>
          <w:b/>
        </w:rPr>
        <w:t>can be enabled</w:t>
      </w:r>
      <w:proofErr w:type="gramEnd"/>
      <w:r w:rsidRPr="000B4E18">
        <w:rPr>
          <w:b/>
        </w:rPr>
        <w:t xml:space="preserve">.  If all fields are green, those beamlines can be enabled on Tuesday June </w:t>
      </w:r>
      <w:proofErr w:type="gramStart"/>
      <w:r w:rsidRPr="000B4E18">
        <w:rPr>
          <w:b/>
        </w:rPr>
        <w:t>9</w:t>
      </w:r>
      <w:r w:rsidRPr="000B4E18">
        <w:rPr>
          <w:b/>
          <w:vertAlign w:val="superscript"/>
        </w:rPr>
        <w:t>th</w:t>
      </w:r>
      <w:proofErr w:type="gramEnd"/>
      <w:r w:rsidRPr="000B4E18">
        <w:rPr>
          <w:b/>
        </w:rPr>
        <w:t xml:space="preserve">.   Type Cs </w:t>
      </w:r>
      <w:proofErr w:type="gramStart"/>
      <w:r w:rsidRPr="000B4E18">
        <w:rPr>
          <w:b/>
        </w:rPr>
        <w:t>will be added</w:t>
      </w:r>
      <w:proofErr w:type="gramEnd"/>
      <w:r w:rsidRPr="000B4E18">
        <w:rPr>
          <w:b/>
        </w:rPr>
        <w:t xml:space="preserve"> to this spreadsheet.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Currently we do not have a date as to when we will move into Limited Ops.  Meeting with DOE this week.  The beamlines will receive 4 to 5 days advanced notice when we will move to limited ops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Currently still in Min Safe +</w:t>
      </w:r>
    </w:p>
    <w:p w:rsidR="00AD5408" w:rsidRDefault="00AD5408" w:rsidP="00AD5408">
      <w:pPr>
        <w:pStyle w:val="ListParagraph"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Only mail in and remote work is allowed at this time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John Connolly has been notified that we will have </w:t>
      </w:r>
      <w:proofErr w:type="gramStart"/>
      <w:r>
        <w:t>2</w:t>
      </w:r>
      <w:proofErr w:type="gramEnd"/>
      <w:r>
        <w:t xml:space="preserve"> FCs on site starting this week from 8am to 2pm.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The 8am – 2pm shift can leave for the day once they have completed all their tasks for the day (no need to stay until 4:30pm as we are trying to minimize the amount of time people spend on site).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The evening shift is from noon – 6pm. 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Both shifts should meet at 2pm to complete a shift exchange.</w:t>
      </w:r>
    </w:p>
    <w:p w:rsidR="000B4E18" w:rsidRPr="000B4E18" w:rsidRDefault="000B4E1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0B4E18">
        <w:rPr>
          <w:b/>
        </w:rPr>
        <w:t xml:space="preserve">FC1 phone.  Evening FC pick up from day FC at shift exchange.  Once evening FC done with their shift, leave FC1 phone in the office of the next </w:t>
      </w:r>
      <w:proofErr w:type="gramStart"/>
      <w:r w:rsidRPr="000B4E18">
        <w:rPr>
          <w:b/>
        </w:rPr>
        <w:t>day’s</w:t>
      </w:r>
      <w:proofErr w:type="gramEnd"/>
      <w:r w:rsidRPr="000B4E18">
        <w:rPr>
          <w:b/>
        </w:rPr>
        <w:t xml:space="preserve"> FC.  Please start charging the phone before leaving for the night.</w:t>
      </w:r>
    </w:p>
    <w:p w:rsidR="000B4E18" w:rsidRPr="000B4E18" w:rsidRDefault="000B4E1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0B4E18">
        <w:rPr>
          <w:b/>
        </w:rPr>
        <w:t xml:space="preserve">FC2 phone.  Pick up the phone from the MCR. </w:t>
      </w:r>
      <w:r>
        <w:rPr>
          <w:b/>
        </w:rPr>
        <w:t xml:space="preserve"> When done with shift at 2pm, r</w:t>
      </w:r>
      <w:r w:rsidRPr="000B4E18">
        <w:rPr>
          <w:b/>
        </w:rPr>
        <w:t xml:space="preserve">eturn phone to MCR. </w:t>
      </w:r>
    </w:p>
    <w:p w:rsidR="000B4E18" w:rsidRPr="000B4E18" w:rsidRDefault="000B4E1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0B4E18">
        <w:rPr>
          <w:b/>
        </w:rPr>
        <w:t>Call MCR at 6pm to notify them the even</w:t>
      </w:r>
      <w:r>
        <w:rPr>
          <w:b/>
        </w:rPr>
        <w:t>ing FC is leaving for the night</w:t>
      </w:r>
      <w:r w:rsidRPr="000B4E18">
        <w:rPr>
          <w:b/>
        </w:rPr>
        <w:t xml:space="preserve"> and they need to turn on the phone.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 received an email today about a new app Argonne is rolling out that includes daily wellness check items to review.</w:t>
      </w:r>
    </w:p>
    <w:p w:rsidR="00AD5408" w:rsidRDefault="00AD5408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HEW is providing COVID-19 tests for ANL employees.  Contractors or CATs </w:t>
      </w:r>
      <w:proofErr w:type="gramStart"/>
      <w:r>
        <w:t>cannot be tested</w:t>
      </w:r>
      <w:proofErr w:type="gramEnd"/>
      <w:r>
        <w:t xml:space="preserve"> at HEW at this time.</w:t>
      </w:r>
    </w:p>
    <w:p w:rsidR="008B3FAD" w:rsidRDefault="008B3FAD" w:rsidP="00AD540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t>Nena</w:t>
      </w:r>
      <w:proofErr w:type="spellEnd"/>
      <w:r>
        <w:t xml:space="preserve"> will check in with applicable beamlines to determine if those beamlines can take over the items that were on the FC Watch List.</w:t>
      </w:r>
    </w:p>
    <w:p w:rsidR="00712C4A" w:rsidRDefault="00712C4A" w:rsidP="00712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Clay</w:t>
      </w:r>
    </w:p>
    <w:p w:rsidR="00712C4A" w:rsidRDefault="00712C4A" w:rsidP="00712C4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During shutdown, solenoid replacements went well.  Replaced if 10 years or older.  PS1, PS2, SS1, and SS2 were all fair game.</w:t>
      </w:r>
      <w:r w:rsidR="00FD5B48">
        <w:t xml:space="preserve">  Several beamlines </w:t>
      </w:r>
      <w:proofErr w:type="gramStart"/>
      <w:r w:rsidR="00FD5B48">
        <w:t>were affected</w:t>
      </w:r>
      <w:proofErr w:type="gramEnd"/>
      <w:r w:rsidR="00FD5B48">
        <w:t>.  All work is complete.</w:t>
      </w:r>
    </w:p>
    <w:p w:rsidR="00FD5B48" w:rsidRDefault="00FD5B48" w:rsidP="00712C4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There were not enough resources for Greg Banks to complete some work at 20BM.  This </w:t>
      </w:r>
      <w:proofErr w:type="gramStart"/>
      <w:r>
        <w:t>will be scheduled</w:t>
      </w:r>
      <w:proofErr w:type="gramEnd"/>
      <w:r>
        <w:t xml:space="preserve"> for another time.</w:t>
      </w:r>
    </w:p>
    <w:p w:rsidR="00FD5B48" w:rsidRDefault="00FD5B48" w:rsidP="00712C4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There were some glitches involving the PS2 at 22ID.  Please talk with Clay for more information.  An email sent on Sunday caused some confusion.  </w:t>
      </w:r>
    </w:p>
    <w:p w:rsidR="00FD5B48" w:rsidRDefault="00FD5B48" w:rsidP="00712C4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The CCWP at 4ID is still open.</w:t>
      </w:r>
    </w:p>
    <w:p w:rsidR="00FD5B48" w:rsidRDefault="00FD5B48" w:rsidP="00FD5B48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lastRenderedPageBreak/>
        <w:t>Nena</w:t>
      </w:r>
      <w:proofErr w:type="spellEnd"/>
      <w:r>
        <w:t xml:space="preserve"> asked Shane and Ashley to follow up with Dave </w:t>
      </w:r>
      <w:proofErr w:type="spellStart"/>
      <w:r>
        <w:t>Gagliano</w:t>
      </w:r>
      <w:proofErr w:type="spellEnd"/>
      <w:r>
        <w:t xml:space="preserve"> to ensure this work is completed.</w:t>
      </w:r>
    </w:p>
    <w:p w:rsidR="00FD5B48" w:rsidRDefault="00F25C90" w:rsidP="00F25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Wendy</w:t>
      </w:r>
    </w:p>
    <w:p w:rsidR="00F25C90" w:rsidRDefault="00F25C90" w:rsidP="00F25C90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A Type C </w:t>
      </w:r>
      <w:proofErr w:type="gramStart"/>
      <w:r>
        <w:t>is needed</w:t>
      </w:r>
      <w:proofErr w:type="gramEnd"/>
      <w:r>
        <w:t xml:space="preserve"> at 22ID.  This </w:t>
      </w:r>
      <w:proofErr w:type="gramStart"/>
      <w:r>
        <w:t>can be done</w:t>
      </w:r>
      <w:proofErr w:type="gramEnd"/>
      <w:r>
        <w:t xml:space="preserve"> once we have 80 mA of beam.</w:t>
      </w:r>
    </w:p>
    <w:p w:rsidR="00F25C90" w:rsidRDefault="00F25C90" w:rsidP="00F25C90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Other Type Cs (mainly for mini hutches) will need to wait until the applicable beamlines have come back on line.</w:t>
      </w:r>
    </w:p>
    <w:p w:rsidR="00F25C90" w:rsidRDefault="00F25C90" w:rsidP="00F25C90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Wendy will make a spreadsheet listing the Type Cs that </w:t>
      </w:r>
      <w:proofErr w:type="gramStart"/>
      <w:r>
        <w:t>are still needed</w:t>
      </w:r>
      <w:proofErr w:type="gramEnd"/>
      <w:r>
        <w:t>.</w:t>
      </w:r>
    </w:p>
    <w:p w:rsidR="00F25C90" w:rsidRDefault="008F7968" w:rsidP="00F25C90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Wendy will also add the Type Cs to the master spreadsheet in Box.</w:t>
      </w:r>
    </w:p>
    <w:p w:rsidR="000B4E18" w:rsidRDefault="000B4E18" w:rsidP="000B4E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Shane</w:t>
      </w:r>
    </w:p>
    <w:p w:rsidR="000B4E18" w:rsidRDefault="000B4E18" w:rsidP="000B4E18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Submitted AMOS orders which </w:t>
      </w:r>
      <w:proofErr w:type="gramStart"/>
      <w:r>
        <w:t>have been approved</w:t>
      </w:r>
      <w:proofErr w:type="gramEnd"/>
      <w:r>
        <w:t>.</w:t>
      </w:r>
    </w:p>
    <w:p w:rsidR="000B4E18" w:rsidRDefault="000B4E18" w:rsidP="000B4E18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Has started receiving printers, cartridges, and monitors for those that need them.</w:t>
      </w:r>
    </w:p>
    <w:p w:rsidR="000B4E18" w:rsidRDefault="000B4E18" w:rsidP="000B4E18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Waiting on the availability for some items including Web Cams.</w:t>
      </w:r>
    </w:p>
    <w:p w:rsidR="000B4E18" w:rsidRDefault="000B4E18" w:rsidP="000B4E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Ashley</w:t>
      </w:r>
    </w:p>
    <w:p w:rsidR="000B4E18" w:rsidRDefault="00876F0F" w:rsidP="00876F0F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Will close out CCWPs for solenoid replacements.  All affected beamlines </w:t>
      </w:r>
      <w:proofErr w:type="gramStart"/>
      <w:r>
        <w:t>have been put</w:t>
      </w:r>
      <w:proofErr w:type="gramEnd"/>
      <w:r>
        <w:t xml:space="preserve"> global online.</w:t>
      </w:r>
    </w:p>
    <w:p w:rsidR="00876F0F" w:rsidRDefault="005A7075" w:rsidP="005A7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Bruno</w:t>
      </w:r>
    </w:p>
    <w:p w:rsidR="005A7075" w:rsidRDefault="005A7075" w:rsidP="005A707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Has quotes for new monitor for truck </w:t>
      </w:r>
      <w:proofErr w:type="spellStart"/>
      <w:r>
        <w:t>locak</w:t>
      </w:r>
      <w:proofErr w:type="spellEnd"/>
    </w:p>
    <w:p w:rsidR="005A7075" w:rsidRDefault="005A7075" w:rsidP="005A707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Will replace some sensors once next time on site.</w:t>
      </w:r>
    </w:p>
    <w:p w:rsidR="005A7075" w:rsidRDefault="005A7075" w:rsidP="005A707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Submitting some information to the training manual team</w:t>
      </w:r>
    </w:p>
    <w:p w:rsidR="005A7075" w:rsidRDefault="005A7075" w:rsidP="005A707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Also sending some information to John </w:t>
      </w:r>
      <w:proofErr w:type="spellStart"/>
      <w:r>
        <w:t>Mazzio</w:t>
      </w:r>
      <w:proofErr w:type="spellEnd"/>
      <w:r>
        <w:t xml:space="preserve"> as he is the last approver on a procedure</w:t>
      </w:r>
    </w:p>
    <w:p w:rsidR="005A7075" w:rsidRDefault="005A7075" w:rsidP="005A707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Will send draft of portable gas monitor use to </w:t>
      </w:r>
      <w:proofErr w:type="spellStart"/>
      <w:r>
        <w:t>Nena</w:t>
      </w:r>
      <w:proofErr w:type="spellEnd"/>
      <w:r>
        <w:t xml:space="preserve"> and Liz</w:t>
      </w:r>
    </w:p>
    <w:p w:rsidR="005A7075" w:rsidRDefault="00442D9C" w:rsidP="0044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John</w:t>
      </w:r>
    </w:p>
    <w:p w:rsidR="00442D9C" w:rsidRDefault="00442D9C" w:rsidP="00442D9C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Last week all ADM-610s </w:t>
      </w:r>
      <w:proofErr w:type="gramStart"/>
      <w:r>
        <w:t>were calibrated</w:t>
      </w:r>
      <w:proofErr w:type="gramEnd"/>
      <w:r>
        <w:t xml:space="preserve"> successfully.</w:t>
      </w:r>
    </w:p>
    <w:p w:rsidR="00442D9C" w:rsidRDefault="00442D9C" w:rsidP="00442D9C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Routine </w:t>
      </w:r>
      <w:proofErr w:type="spellStart"/>
      <w:r>
        <w:t>Rads</w:t>
      </w:r>
      <w:proofErr w:type="spellEnd"/>
      <w:r>
        <w:t xml:space="preserve"> </w:t>
      </w:r>
      <w:proofErr w:type="gramStart"/>
      <w:r>
        <w:t>are scheduled</w:t>
      </w:r>
      <w:proofErr w:type="gramEnd"/>
      <w:r>
        <w:t xml:space="preserve"> for June and July.</w:t>
      </w:r>
    </w:p>
    <w:p w:rsidR="00442D9C" w:rsidRDefault="00442D9C" w:rsidP="00442D9C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Will come in on Wednesday for the routine rad at 11-ID-C</w:t>
      </w:r>
    </w:p>
    <w:p w:rsidR="00442D9C" w:rsidRDefault="00442D9C" w:rsidP="0044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Liz</w:t>
      </w:r>
    </w:p>
    <w:p w:rsidR="00442D9C" w:rsidRDefault="00442D9C" w:rsidP="00442D9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Working with Bruce and </w:t>
      </w:r>
      <w:proofErr w:type="spellStart"/>
      <w:r>
        <w:t>Nena</w:t>
      </w:r>
      <w:proofErr w:type="spellEnd"/>
      <w:r>
        <w:t xml:space="preserve"> on testing ESAF updates for the programmers.</w:t>
      </w:r>
    </w:p>
    <w:p w:rsidR="00442D9C" w:rsidRDefault="00442D9C" w:rsidP="00442D9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A few pre-job briefings are left.  The remaining briefs </w:t>
      </w:r>
      <w:proofErr w:type="gramStart"/>
      <w:r>
        <w:t>should be completed</w:t>
      </w:r>
      <w:proofErr w:type="gramEnd"/>
      <w:r>
        <w:t xml:space="preserve"> within the next two weeks.</w:t>
      </w:r>
    </w:p>
    <w:p w:rsidR="00442D9C" w:rsidRDefault="00442D9C" w:rsidP="00442D9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Completed Johns Hopkins contact tracing course.</w:t>
      </w:r>
    </w:p>
    <w:p w:rsidR="00442D9C" w:rsidRDefault="00442D9C" w:rsidP="00442D9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ESAFs </w:t>
      </w:r>
      <w:proofErr w:type="gramStart"/>
      <w:r>
        <w:t>are not being approved</w:t>
      </w:r>
      <w:proofErr w:type="gramEnd"/>
      <w:r>
        <w:t xml:space="preserve"> very far in advance of the experiment start date due to the types of experimental activities allowed in Min Safe + versus Limited Ops.</w:t>
      </w:r>
    </w:p>
    <w:p w:rsidR="00442D9C" w:rsidRDefault="00442D9C" w:rsidP="00442D9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Will deactivate all expired Lab ESAFs from the table this Friday.  Will email labs once they </w:t>
      </w:r>
      <w:proofErr w:type="gramStart"/>
      <w:r>
        <w:t>are allowed</w:t>
      </w:r>
      <w:proofErr w:type="gramEnd"/>
      <w:r>
        <w:t xml:space="preserve"> to resume lab work and thus need to submit a new lab ESAF.</w:t>
      </w:r>
    </w:p>
    <w:p w:rsidR="00442D9C" w:rsidRDefault="00442D9C" w:rsidP="0044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Dean</w:t>
      </w:r>
    </w:p>
    <w:p w:rsidR="00442D9C" w:rsidRPr="00442D9C" w:rsidRDefault="00442D9C" w:rsidP="00442D9C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Email sent by Dean on Sunday, June 7: </w:t>
      </w:r>
      <w:r>
        <w:rPr>
          <w:rFonts w:ascii="Calibri" w:hAnsi="Calibri" w:cs="Calibri"/>
          <w:color w:val="201F1E"/>
          <w:shd w:val="clear" w:color="auto" w:fill="FFFFFF"/>
        </w:rPr>
        <w:t>435 436 Truck Lock O2 sensors.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  <w:shd w:val="clear" w:color="auto" w:fill="FFFFFF"/>
        </w:rPr>
        <w:t xml:space="preserve">The battery was low on the O2 sensor at the column on the main aisle. It </w:t>
      </w:r>
      <w:proofErr w:type="gramStart"/>
      <w:r>
        <w:rPr>
          <w:rFonts w:ascii="Calibri" w:hAnsi="Calibri" w:cs="Calibri"/>
          <w:color w:val="201F1E"/>
          <w:shd w:val="clear" w:color="auto" w:fill="FFFFFF"/>
        </w:rPr>
        <w:t>has been replac</w:t>
      </w:r>
      <w:r>
        <w:rPr>
          <w:rFonts w:ascii="Calibri" w:hAnsi="Calibri" w:cs="Calibri"/>
          <w:color w:val="201F1E"/>
          <w:shd w:val="clear" w:color="auto" w:fill="FFFFFF"/>
        </w:rPr>
        <w:t>ed</w:t>
      </w:r>
      <w:proofErr w:type="gramEnd"/>
      <w:r>
        <w:rPr>
          <w:rFonts w:ascii="Calibri" w:hAnsi="Calibri" w:cs="Calibri"/>
          <w:color w:val="201F1E"/>
          <w:shd w:val="clear" w:color="auto" w:fill="FFFFFF"/>
        </w:rPr>
        <w:t xml:space="preserve"> with one from the 432 office </w:t>
      </w:r>
      <w:r>
        <w:rPr>
          <w:rFonts w:ascii="Calibri" w:hAnsi="Calibri" w:cs="Calibri"/>
          <w:color w:val="201F1E"/>
          <w:shd w:val="clear" w:color="auto" w:fill="FFFFFF"/>
        </w:rPr>
        <w:t>that I did bump test.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  <w:shd w:val="clear" w:color="auto" w:fill="FFFFFF"/>
        </w:rPr>
        <w:t>The O2 sensor in the Gas Yard was dead and I did not have another one to replace it. One of the sensors that I intended to use to replace the Gas Yard sensor went into a</w:t>
      </w:r>
      <w:r>
        <w:rPr>
          <w:rFonts w:ascii="Calibri" w:hAnsi="Calibri" w:cs="Calibri"/>
          <w:color w:val="201F1E"/>
          <w:shd w:val="clear" w:color="auto" w:fill="FFFFFF"/>
        </w:rPr>
        <w:t xml:space="preserve">larm at 6% within a few seconds </w:t>
      </w:r>
      <w:r>
        <w:rPr>
          <w:rFonts w:ascii="Calibri" w:hAnsi="Calibri" w:cs="Calibri"/>
          <w:color w:val="201F1E"/>
          <w:shd w:val="clear" w:color="auto" w:fill="FFFFFF"/>
        </w:rPr>
        <w:t>after I turned it on.</w:t>
      </w:r>
      <w:r>
        <w:rPr>
          <w:rFonts w:ascii="Calibri" w:hAnsi="Calibri" w:cs="Calibri"/>
          <w:color w:val="201F1E"/>
        </w:rPr>
        <w:br/>
      </w:r>
      <w:r>
        <w:rPr>
          <w:rFonts w:ascii="Calibri" w:hAnsi="Calibri" w:cs="Calibri"/>
          <w:color w:val="201F1E"/>
          <w:shd w:val="clear" w:color="auto" w:fill="FFFFFF"/>
        </w:rPr>
        <w:t>The O2 sensor on the door handle in the 435 LOM is fine.</w:t>
      </w:r>
    </w:p>
    <w:p w:rsidR="00442D9C" w:rsidRPr="00442D9C" w:rsidRDefault="00442D9C" w:rsidP="00442D9C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rPr>
          <w:rFonts w:ascii="Calibri" w:hAnsi="Calibri" w:cs="Calibri"/>
          <w:color w:val="201F1E"/>
          <w:shd w:val="clear" w:color="auto" w:fill="FFFFFF"/>
        </w:rPr>
        <w:t>Preparing for retirement.</w:t>
      </w:r>
    </w:p>
    <w:p w:rsidR="00442D9C" w:rsidRDefault="00442D9C" w:rsidP="0044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lastRenderedPageBreak/>
        <w:t>Steve</w:t>
      </w:r>
    </w:p>
    <w:p w:rsidR="00442D9C" w:rsidRDefault="00442D9C" w:rsidP="00442D9C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Last week went well</w:t>
      </w:r>
    </w:p>
    <w:p w:rsidR="00442D9C" w:rsidRDefault="00442D9C" w:rsidP="00442D9C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 xml:space="preserve">Working on the MCR training write up.  There is still information that needs to </w:t>
      </w:r>
      <w:proofErr w:type="gramStart"/>
      <w:r>
        <w:t>be added</w:t>
      </w:r>
      <w:proofErr w:type="gramEnd"/>
      <w:r>
        <w:t>.</w:t>
      </w:r>
    </w:p>
    <w:p w:rsidR="00442D9C" w:rsidRDefault="00442D9C" w:rsidP="00442D9C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Trained with Dean and John on Routine Radiation Surveys</w:t>
      </w:r>
    </w:p>
    <w:p w:rsidR="00442D9C" w:rsidRDefault="00442D9C" w:rsidP="0044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Bruce</w:t>
      </w:r>
    </w:p>
    <w:p w:rsidR="00442D9C" w:rsidRDefault="00442D9C" w:rsidP="00442D9C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Commenting on ESAFs but not approving any at this time</w:t>
      </w:r>
    </w:p>
    <w:p w:rsidR="00442D9C" w:rsidRDefault="00442D9C" w:rsidP="00442D9C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jc w:val="both"/>
      </w:pPr>
      <w:r>
        <w:t>Working with the programmers regarding ESAF updates and changes</w:t>
      </w:r>
      <w:bookmarkStart w:id="0" w:name="_GoBack"/>
      <w:bookmarkEnd w:id="0"/>
    </w:p>
    <w:sectPr w:rsidR="0044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A3"/>
    <w:multiLevelType w:val="hybridMultilevel"/>
    <w:tmpl w:val="10E2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117"/>
    <w:multiLevelType w:val="hybridMultilevel"/>
    <w:tmpl w:val="F83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40FB"/>
    <w:multiLevelType w:val="hybridMultilevel"/>
    <w:tmpl w:val="3B88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6905"/>
    <w:multiLevelType w:val="hybridMultilevel"/>
    <w:tmpl w:val="71B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27C"/>
    <w:multiLevelType w:val="hybridMultilevel"/>
    <w:tmpl w:val="849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C14"/>
    <w:multiLevelType w:val="hybridMultilevel"/>
    <w:tmpl w:val="3C8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62C4"/>
    <w:multiLevelType w:val="hybridMultilevel"/>
    <w:tmpl w:val="8AE8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B33"/>
    <w:multiLevelType w:val="hybridMultilevel"/>
    <w:tmpl w:val="3DA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0FCF"/>
    <w:multiLevelType w:val="hybridMultilevel"/>
    <w:tmpl w:val="7152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16A6F"/>
    <w:multiLevelType w:val="hybridMultilevel"/>
    <w:tmpl w:val="EC94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73BE"/>
    <w:multiLevelType w:val="hybridMultilevel"/>
    <w:tmpl w:val="2D34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23B"/>
    <w:multiLevelType w:val="hybridMultilevel"/>
    <w:tmpl w:val="298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75569"/>
    <w:multiLevelType w:val="hybridMultilevel"/>
    <w:tmpl w:val="A6E2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4F7C"/>
    <w:multiLevelType w:val="hybridMultilevel"/>
    <w:tmpl w:val="5338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17D2"/>
    <w:multiLevelType w:val="hybridMultilevel"/>
    <w:tmpl w:val="EC02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82F36"/>
    <w:multiLevelType w:val="hybridMultilevel"/>
    <w:tmpl w:val="A996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0E1A"/>
    <w:multiLevelType w:val="hybridMultilevel"/>
    <w:tmpl w:val="70D2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E"/>
    <w:rsid w:val="000B4E18"/>
    <w:rsid w:val="000F45CB"/>
    <w:rsid w:val="0033461E"/>
    <w:rsid w:val="00442D9C"/>
    <w:rsid w:val="0054180D"/>
    <w:rsid w:val="005A7075"/>
    <w:rsid w:val="005D4408"/>
    <w:rsid w:val="00712C4A"/>
    <w:rsid w:val="00876F0F"/>
    <w:rsid w:val="008B3FAD"/>
    <w:rsid w:val="008F73C3"/>
    <w:rsid w:val="008F7968"/>
    <w:rsid w:val="00A27D1E"/>
    <w:rsid w:val="00AD5408"/>
    <w:rsid w:val="00CC27AA"/>
    <w:rsid w:val="00CF6174"/>
    <w:rsid w:val="00D45522"/>
    <w:rsid w:val="00F25C90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BA83"/>
  <w15:chartTrackingRefBased/>
  <w15:docId w15:val="{AB783426-82B4-4E2A-9F3F-403C2CE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11</cp:revision>
  <dcterms:created xsi:type="dcterms:W3CDTF">2020-06-08T21:27:00Z</dcterms:created>
  <dcterms:modified xsi:type="dcterms:W3CDTF">2020-06-08T22:06:00Z</dcterms:modified>
</cp:coreProperties>
</file>